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1376.0" w:type="dxa"/>
        <w:jc w:val="center"/>
        <w:tblLayout w:type="fixed"/>
        <w:tblLook w:val="0000"/>
      </w:tblPr>
      <w:tblGrid>
        <w:gridCol w:w="2829"/>
        <w:gridCol w:w="274"/>
        <w:gridCol w:w="4440"/>
        <w:gridCol w:w="3833"/>
        <w:tblGridChange w:id="0">
          <w:tblGrid>
            <w:gridCol w:w="2829"/>
            <w:gridCol w:w="274"/>
            <w:gridCol w:w="4440"/>
            <w:gridCol w:w="3833"/>
          </w:tblGrid>
        </w:tblGridChange>
      </w:tblGrid>
      <w:tr>
        <w:trPr>
          <w:trHeight w:val="1740" w:hRule="atLeast"/>
        </w:trPr>
        <w:tc>
          <w:tcPr>
            <w:vMerge w:val="restart"/>
            <w:shd w:fill="333333" w:val="clear"/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ind w:left="288" w:right="288"/>
              <w:rPr/>
            </w:pPr>
            <w:r w:rsidDel="00000000" w:rsidR="00000000" w:rsidRPr="00000000">
              <w:rPr/>
              <w:drawing>
                <wp:inline distB="0" distT="0" distL="0" distR="0">
                  <wp:extent cx="776643" cy="337141"/>
                  <wp:effectExtent b="0" l="0" r="0" t="0"/>
                  <wp:docPr descr="Logo placeholder" id="5" name="image1.png"/>
                  <a:graphic>
                    <a:graphicData uri="http://schemas.openxmlformats.org/drawingml/2006/picture">
                      <pic:pic>
                        <pic:nvPicPr>
                          <pic:cNvPr descr="Logo placeholder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643" cy="33714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before="240" w:line="240" w:lineRule="auto"/>
              <w:ind w:left="288" w:right="288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240" w:lineRule="auto"/>
              <w:ind w:left="288" w:right="288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ind w:left="288" w:right="288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Your Company Slogan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ind w:left="288" w:right="288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40" w:lineRule="auto"/>
              <w:ind w:left="288" w:right="288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40" w:lineRule="auto"/>
              <w:ind w:left="288" w:right="288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Street Address, City, ST  ZIP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ind w:left="288" w:right="288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Code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ind w:left="288" w:right="288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Phone: Phone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ind w:left="288" w:right="288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Fax: Fax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ind w:left="288" w:right="288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ind w:left="288" w:right="288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40" w:lineRule="auto"/>
              <w:ind w:left="288" w:right="288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RECEIPT # NO.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ind w:left="288" w:right="288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Date: Date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ind w:left="288" w:right="288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ind w:left="288" w:right="288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ind w:left="288" w:right="288"/>
              <w:rPr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3">
            <w:pPr>
              <w:spacing w:line="240" w:lineRule="auto"/>
              <w:ind w:left="-144"/>
              <w:jc w:val="both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125730" cy="1905000"/>
                      <wp:effectExtent b="0" l="0" r="0" t="0"/>
                      <wp:docPr descr="Purple rectangle as side bar"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87898" y="2832263"/>
                                <a:ext cx="116205" cy="1895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70BA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25730" cy="1905000"/>
                      <wp:effectExtent b="0" l="0" r="0" t="0"/>
                      <wp:docPr descr="Purple rectangle as side bar"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descr="Purple rectangle as side bar"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5730" cy="1905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125730" cy="3409950"/>
                      <wp:effectExtent b="0" l="0" r="0" t="0"/>
                      <wp:docPr descr="Blue rectangle as side bar"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87898" y="2079788"/>
                                <a:ext cx="116205" cy="3400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25730" cy="3409950"/>
                      <wp:effectExtent b="0" l="0" r="0" t="0"/>
                      <wp:docPr descr="Blue rectangle as side bar"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descr="Blue rectangle as side bar"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5730" cy="34099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125730" cy="1162050"/>
                      <wp:effectExtent b="0" l="0" r="0" t="0"/>
                      <wp:docPr descr="Gray rectangle as side bar"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87898" y="3203738"/>
                                <a:ext cx="11620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25730" cy="1162050"/>
                      <wp:effectExtent b="0" l="0" r="0" t="0"/>
                      <wp:docPr descr="Gray rectangle as side bar" id="4" name="image5.png"/>
                      <a:graphic>
                        <a:graphicData uri="http://schemas.openxmlformats.org/drawingml/2006/picture">
                          <pic:pic>
                            <pic:nvPicPr>
                              <pic:cNvPr descr="Gray rectangle as side bar" id="0" name="image5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5730" cy="1162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/>
              <mc:AlternateContent>
                <mc:Choice Requires="wpg">
                  <w:drawing>
                    <wp:inline distB="0" distT="0" distL="0" distR="0">
                      <wp:extent cx="125730" cy="2730500"/>
                      <wp:effectExtent b="0" l="0" r="0" t="0"/>
                      <wp:docPr descr="Purple rectangle as side bar"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87898" y="2419513"/>
                                <a:ext cx="116205" cy="272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B70BA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25730" cy="2730500"/>
                      <wp:effectExtent b="0" l="0" r="0" t="0"/>
                      <wp:docPr descr="Purple rectangle as side bar"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descr="Purple rectangle as side bar" id="0" name="image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5730" cy="273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4">
            <w:pPr>
              <w:pStyle w:val="Heading1"/>
              <w:spacing w:after="240" w:lineRule="auto"/>
              <w:rPr>
                <w:rFonts w:ascii="Microsoft Office Preview Font" w:cs="Microsoft Office Preview Font" w:eastAsia="Microsoft Office Preview Font" w:hAnsi="Microsoft Office Preview Font"/>
                <w:b w:val="0"/>
                <w:sz w:val="80"/>
                <w:szCs w:val="80"/>
              </w:rPr>
            </w:pPr>
            <w:r w:rsidDel="00000000" w:rsidR="00000000" w:rsidRPr="00000000">
              <w:rPr>
                <w:rFonts w:ascii="Microsoft Office Preview Font" w:cs="Microsoft Office Preview Font" w:eastAsia="Microsoft Office Preview Font" w:hAnsi="Microsoft Office Preview Font"/>
                <w:b w:val="0"/>
                <w:color w:val="333333"/>
                <w:sz w:val="80"/>
                <w:szCs w:val="80"/>
                <w:rtl w:val="0"/>
              </w:rPr>
              <w:t xml:space="preserve">SALES RECEIPT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>
            <w:vMerge w:val="continue"/>
            <w:shd w:fill="333333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Office Preview Font" w:cs="Microsoft Office Preview Font" w:eastAsia="Microsoft Office Preview Font" w:hAnsi="Microsoft Office Preview Font"/>
                <w:b w:val="0"/>
                <w:sz w:val="80"/>
                <w:szCs w:val="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Office Preview Font" w:cs="Microsoft Office Preview Font" w:eastAsia="Microsoft Office Preview Font" w:hAnsi="Microsoft Office Preview Font"/>
                <w:b w:val="0"/>
                <w:sz w:val="80"/>
                <w:szCs w:val="8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Microsoft Office Preview Font" w:cs="Microsoft Office Preview Font" w:eastAsia="Microsoft Office Preview Font" w:hAnsi="Microsoft Office Preview Font"/>
                <w:sz w:val="18"/>
                <w:szCs w:val="18"/>
              </w:rPr>
            </w:pPr>
            <w:r w:rsidDel="00000000" w:rsidR="00000000" w:rsidRPr="00000000">
              <w:rPr>
                <w:rFonts w:ascii="Microsoft Office Preview Font" w:cs="Microsoft Office Preview Font" w:eastAsia="Microsoft Office Preview Font" w:hAnsi="Microsoft Office Preview Font"/>
                <w:sz w:val="18"/>
                <w:szCs w:val="18"/>
                <w:rtl w:val="0"/>
              </w:rPr>
              <w:t xml:space="preserve">SOLD TO: Contact Name</w:t>
            </w:r>
          </w:p>
          <w:p w:rsidR="00000000" w:rsidDel="00000000" w:rsidP="00000000" w:rsidRDefault="00000000" w:rsidRPr="00000000" w14:paraId="0000001A">
            <w:pPr>
              <w:rPr>
                <w:rFonts w:ascii="Microsoft Office Preview Font" w:cs="Microsoft Office Preview Font" w:eastAsia="Microsoft Office Preview Font" w:hAnsi="Microsoft Office Preview Font"/>
                <w:sz w:val="18"/>
                <w:szCs w:val="18"/>
              </w:rPr>
            </w:pPr>
            <w:r w:rsidDel="00000000" w:rsidR="00000000" w:rsidRPr="00000000">
              <w:rPr>
                <w:rFonts w:ascii="Microsoft Office Preview Font" w:cs="Microsoft Office Preview Font" w:eastAsia="Microsoft Office Preview Font" w:hAnsi="Microsoft Office Preview Font"/>
                <w:sz w:val="18"/>
                <w:szCs w:val="18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B">
            <w:pPr>
              <w:rPr>
                <w:rFonts w:ascii="Microsoft Office Preview Font" w:cs="Microsoft Office Preview Font" w:eastAsia="Microsoft Office Preview Font" w:hAnsi="Microsoft Office Preview Font"/>
                <w:sz w:val="18"/>
                <w:szCs w:val="18"/>
              </w:rPr>
            </w:pPr>
            <w:r w:rsidDel="00000000" w:rsidR="00000000" w:rsidRPr="00000000">
              <w:rPr>
                <w:rFonts w:ascii="Microsoft Office Preview Font" w:cs="Microsoft Office Preview Font" w:eastAsia="Microsoft Office Preview Font" w:hAnsi="Microsoft Office Preview Font"/>
                <w:sz w:val="18"/>
                <w:szCs w:val="18"/>
                <w:rtl w:val="0"/>
              </w:rPr>
              <w:t xml:space="preserve">Street Address</w:t>
            </w:r>
          </w:p>
          <w:p w:rsidR="00000000" w:rsidDel="00000000" w:rsidP="00000000" w:rsidRDefault="00000000" w:rsidRPr="00000000" w14:paraId="0000001C">
            <w:pPr>
              <w:rPr>
                <w:rFonts w:ascii="Microsoft Office Preview Font" w:cs="Microsoft Office Preview Font" w:eastAsia="Microsoft Office Preview Font" w:hAnsi="Microsoft Office Preview Font"/>
                <w:sz w:val="18"/>
                <w:szCs w:val="18"/>
              </w:rPr>
            </w:pPr>
            <w:r w:rsidDel="00000000" w:rsidR="00000000" w:rsidRPr="00000000">
              <w:rPr>
                <w:rFonts w:ascii="Microsoft Office Preview Font" w:cs="Microsoft Office Preview Font" w:eastAsia="Microsoft Office Preview Font" w:hAnsi="Microsoft Office Preview Font"/>
                <w:sz w:val="18"/>
                <w:szCs w:val="18"/>
                <w:rtl w:val="0"/>
              </w:rPr>
              <w:t xml:space="preserve">City, ST  ZIP Code</w:t>
            </w:r>
          </w:p>
          <w:p w:rsidR="00000000" w:rsidDel="00000000" w:rsidP="00000000" w:rsidRDefault="00000000" w:rsidRPr="00000000" w14:paraId="0000001D">
            <w:pPr>
              <w:rPr>
                <w:rFonts w:ascii="Microsoft Office Preview Font" w:cs="Microsoft Office Preview Font" w:eastAsia="Microsoft Office Preview Font" w:hAnsi="Microsoft Office Preview Font"/>
                <w:sz w:val="18"/>
                <w:szCs w:val="18"/>
              </w:rPr>
            </w:pPr>
            <w:r w:rsidDel="00000000" w:rsidR="00000000" w:rsidRPr="00000000">
              <w:rPr>
                <w:rFonts w:ascii="Microsoft Office Preview Font" w:cs="Microsoft Office Preview Font" w:eastAsia="Microsoft Office Preview Font" w:hAnsi="Microsoft Office Preview Font"/>
                <w:sz w:val="18"/>
                <w:szCs w:val="18"/>
                <w:rtl w:val="0"/>
              </w:rPr>
              <w:t xml:space="preserve">Phone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Microsoft Office Preview Font" w:cs="Microsoft Office Preview Font" w:eastAsia="Microsoft Office Preview Font" w:hAnsi="Microsoft Office Preview Fon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icrosoft Office Preview Font" w:cs="Microsoft Office Preview Font" w:eastAsia="Microsoft Office Preview Font" w:hAnsi="Microsoft Office Preview Fon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Customer ID: No.</w:t>
            </w:r>
          </w:p>
        </w:tc>
      </w:tr>
      <w:tr>
        <w:trPr>
          <w:trHeight w:val="1480" w:hRule="atLeast"/>
        </w:trPr>
        <w:tc>
          <w:tcPr>
            <w:vMerge w:val="continue"/>
            <w:shd w:fill="333333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Office Preview Font" w:cs="Microsoft Office Preview Font" w:eastAsia="Microsoft Office Preview Font" w:hAnsi="Microsoft Office Preview Fon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Office Preview Font" w:cs="Microsoft Office Preview Font" w:eastAsia="Microsoft Office Preview Font" w:hAnsi="Microsoft Office Preview Fon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Office Preview Font" w:cs="Microsoft Office Preview Font" w:eastAsia="Microsoft Office Preview Font" w:hAnsi="Microsoft Office Preview Font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7980.0" w:type="dxa"/>
              <w:jc w:val="left"/>
              <w:tblLayout w:type="fixed"/>
              <w:tblLook w:val="0000"/>
            </w:tblPr>
            <w:tblGrid>
              <w:gridCol w:w="2800"/>
              <w:gridCol w:w="2985"/>
              <w:gridCol w:w="2195"/>
              <w:tblGridChange w:id="0">
                <w:tblGrid>
                  <w:gridCol w:w="2800"/>
                  <w:gridCol w:w="2985"/>
                  <w:gridCol w:w="2195"/>
                </w:tblGrid>
              </w:tblGridChange>
            </w:tblGrid>
            <w:tr>
              <w:trPr>
                <w:trHeight w:val="520" w:hRule="atLeast"/>
              </w:trPr>
              <w:tc>
                <w:tcPr>
                  <w:shd w:fill="333333" w:val="clear"/>
                  <w:vAlign w:val="center"/>
                </w:tcPr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64" w:lineRule="auto"/>
                    <w:ind w:left="0" w:right="0" w:firstLine="0"/>
                    <w:jc w:val="center"/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ffffff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ffffff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PAYMENT METHOD</w:t>
                  </w:r>
                </w:p>
              </w:tc>
              <w:tc>
                <w:tcPr>
                  <w:shd w:fill="333333" w:val="clear"/>
                  <w:vAlign w:val="center"/>
                </w:tcPr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64" w:lineRule="auto"/>
                    <w:ind w:left="0" w:right="0" w:firstLine="0"/>
                    <w:jc w:val="center"/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ffffff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ffffff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CHECK NO.</w:t>
                  </w:r>
                </w:p>
              </w:tc>
              <w:tc>
                <w:tcPr>
                  <w:shd w:fill="333333" w:val="clear"/>
                  <w:vAlign w:val="center"/>
                </w:tcPr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64" w:lineRule="auto"/>
                    <w:ind w:left="0" w:right="0" w:firstLine="0"/>
                    <w:jc w:val="center"/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ffffff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ffffff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job</w:t>
                  </w:r>
                </w:p>
              </w:tc>
            </w:tr>
            <w:tr>
              <w:trPr>
                <w:trHeight w:val="520" w:hRule="atLeast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60" w:hRule="atLeast"/>
        </w:trPr>
        <w:tc>
          <w:tcPr>
            <w:vMerge w:val="continue"/>
            <w:shd w:fill="333333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144.0" w:type="dxa"/>
              <w:left w:w="144.0" w:type="dxa"/>
              <w:right w:w="115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7912.0" w:type="dxa"/>
              <w:jc w:val="left"/>
              <w:tblLayout w:type="fixed"/>
              <w:tblLook w:val="0000"/>
            </w:tblPr>
            <w:tblGrid>
              <w:gridCol w:w="929"/>
              <w:gridCol w:w="935"/>
              <w:gridCol w:w="2017"/>
              <w:gridCol w:w="629"/>
              <w:gridCol w:w="1632"/>
              <w:gridCol w:w="1019"/>
              <w:gridCol w:w="751"/>
              <w:tblGridChange w:id="0">
                <w:tblGrid>
                  <w:gridCol w:w="929"/>
                  <w:gridCol w:w="935"/>
                  <w:gridCol w:w="2017"/>
                  <w:gridCol w:w="629"/>
                  <w:gridCol w:w="1632"/>
                  <w:gridCol w:w="1019"/>
                  <w:gridCol w:w="751"/>
                </w:tblGrid>
              </w:tblGridChange>
            </w:tblGrid>
            <w:tr>
              <w:trPr>
                <w:trHeight w:val="420" w:hRule="atLeast"/>
              </w:trPr>
              <w:tc>
                <w:tcPr>
                  <w:shd w:fill="333333" w:val="clear"/>
                  <w:vAlign w:val="center"/>
                </w:tcPr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64" w:lineRule="auto"/>
                    <w:ind w:left="0" w:right="0" w:firstLine="0"/>
                    <w:jc w:val="center"/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ffffff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ffffff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qty</w:t>
                  </w:r>
                </w:p>
              </w:tc>
              <w:tc>
                <w:tcPr>
                  <w:shd w:fill="333333" w:val="clear"/>
                  <w:vAlign w:val="center"/>
                </w:tcPr>
                <w:p w:rsidR="00000000" w:rsidDel="00000000" w:rsidP="00000000" w:rsidRDefault="00000000" w:rsidRPr="00000000" w14:paraId="0000002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64" w:lineRule="auto"/>
                    <w:ind w:left="0" w:right="0" w:firstLine="0"/>
                    <w:jc w:val="center"/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ffffff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ffffff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item #</w:t>
                  </w:r>
                </w:p>
              </w:tc>
              <w:tc>
                <w:tcPr>
                  <w:gridSpan w:val="2"/>
                  <w:shd w:fill="333333" w:val="clear"/>
                  <w:vAlign w:val="center"/>
                </w:tcPr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64" w:lineRule="auto"/>
                    <w:ind w:left="0" w:right="0" w:firstLine="0"/>
                    <w:jc w:val="center"/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ffffff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ffffff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333333" w:val="clear"/>
                  <w:vAlign w:val="center"/>
                </w:tcPr>
                <w:p w:rsidR="00000000" w:rsidDel="00000000" w:rsidP="00000000" w:rsidRDefault="00000000" w:rsidRPr="00000000" w14:paraId="0000003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64" w:lineRule="auto"/>
                    <w:ind w:left="0" w:right="0" w:firstLine="0"/>
                    <w:jc w:val="center"/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ffffff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ffffff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unit price</w:t>
                  </w:r>
                </w:p>
              </w:tc>
              <w:tc>
                <w:tcPr>
                  <w:shd w:fill="333333" w:val="clear"/>
                  <w:vAlign w:val="center"/>
                </w:tcPr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64" w:lineRule="auto"/>
                    <w:ind w:left="0" w:right="0" w:firstLine="0"/>
                    <w:jc w:val="center"/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ffffff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ffffff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discount</w:t>
                  </w:r>
                </w:p>
              </w:tc>
              <w:tc>
                <w:tcPr>
                  <w:shd w:fill="333333" w:val="clear"/>
                  <w:vAlign w:val="center"/>
                </w:tcPr>
                <w:p w:rsidR="00000000" w:rsidDel="00000000" w:rsidP="00000000" w:rsidRDefault="00000000" w:rsidRPr="00000000" w14:paraId="0000003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64" w:lineRule="auto"/>
                    <w:ind w:left="0" w:right="0" w:firstLine="0"/>
                    <w:jc w:val="center"/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ffffff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ffffff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line total</w:t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3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35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auto" w:val="clear"/>
                  <w:vAlign w:val="center"/>
                </w:tcPr>
                <w:p w:rsidR="00000000" w:rsidDel="00000000" w:rsidP="00000000" w:rsidRDefault="00000000" w:rsidRPr="00000000" w14:paraId="0000003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left w:w="216.0" w:type="dxa"/>
                    <w:right w:w="216.0" w:type="dxa"/>
                  </w:tcMar>
                  <w:vAlign w:val="center"/>
                </w:tcPr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64" w:lineRule="auto"/>
                    <w:ind w:left="0" w:right="0" w:firstLine="0"/>
                    <w:jc w:val="righ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left w:w="216.0" w:type="dxa"/>
                    <w:right w:w="216.0" w:type="dxa"/>
                  </w:tcMar>
                  <w:vAlign w:val="center"/>
                </w:tcPr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64" w:lineRule="auto"/>
                    <w:ind w:left="0" w:right="0" w:firstLine="0"/>
                    <w:jc w:val="righ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left w:w="216.0" w:type="dxa"/>
                    <w:right w:w="216.0" w:type="dxa"/>
                  </w:tcMar>
                  <w:vAlign w:val="center"/>
                </w:tcPr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64" w:lineRule="auto"/>
                    <w:ind w:left="0" w:right="0" w:firstLine="0"/>
                    <w:jc w:val="righ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shd w:fill="efefef" w:val="clear"/>
                  <w:vAlign w:val="center"/>
                </w:tcPr>
                <w:p w:rsidR="00000000" w:rsidDel="00000000" w:rsidP="00000000" w:rsidRDefault="00000000" w:rsidRPr="00000000" w14:paraId="0000003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fefef" w:val="clear"/>
                  <w:vAlign w:val="center"/>
                </w:tcPr>
                <w:p w:rsidR="00000000" w:rsidDel="00000000" w:rsidP="00000000" w:rsidRDefault="00000000" w:rsidRPr="00000000" w14:paraId="0000003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efefef" w:val="clear"/>
                  <w:vAlign w:val="center"/>
                </w:tcPr>
                <w:p w:rsidR="00000000" w:rsidDel="00000000" w:rsidP="00000000" w:rsidRDefault="00000000" w:rsidRPr="00000000" w14:paraId="0000003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fefef" w:val="clear"/>
                  <w:tcMar>
                    <w:left w:w="216.0" w:type="dxa"/>
                    <w:right w:w="216.0" w:type="dxa"/>
                  </w:tcMar>
                  <w:vAlign w:val="center"/>
                </w:tcPr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64" w:lineRule="auto"/>
                    <w:ind w:left="0" w:right="0" w:firstLine="0"/>
                    <w:jc w:val="righ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fefef" w:val="clear"/>
                  <w:tcMar>
                    <w:left w:w="216.0" w:type="dxa"/>
                    <w:right w:w="216.0" w:type="dxa"/>
                  </w:tcMar>
                  <w:vAlign w:val="center"/>
                </w:tcPr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64" w:lineRule="auto"/>
                    <w:ind w:left="0" w:right="0" w:firstLine="0"/>
                    <w:jc w:val="righ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fefef" w:val="clear"/>
                  <w:tcMar>
                    <w:left w:w="216.0" w:type="dxa"/>
                    <w:right w:w="216.0" w:type="dxa"/>
                  </w:tcMar>
                  <w:vAlign w:val="center"/>
                </w:tcPr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64" w:lineRule="auto"/>
                    <w:ind w:left="0" w:right="0" w:firstLine="0"/>
                    <w:jc w:val="righ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4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4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auto" w:val="clear"/>
                  <w:vAlign w:val="center"/>
                </w:tcPr>
                <w:p w:rsidR="00000000" w:rsidDel="00000000" w:rsidP="00000000" w:rsidRDefault="00000000" w:rsidRPr="00000000" w14:paraId="0000004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left w:w="216.0" w:type="dxa"/>
                    <w:right w:w="216.0" w:type="dxa"/>
                  </w:tcMar>
                  <w:vAlign w:val="center"/>
                </w:tcPr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64" w:lineRule="auto"/>
                    <w:ind w:left="0" w:right="0" w:firstLine="0"/>
                    <w:jc w:val="righ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left w:w="216.0" w:type="dxa"/>
                    <w:right w:w="216.0" w:type="dxa"/>
                  </w:tcMar>
                  <w:vAlign w:val="center"/>
                </w:tcPr>
                <w:p w:rsidR="00000000" w:rsidDel="00000000" w:rsidP="00000000" w:rsidRDefault="00000000" w:rsidRPr="00000000" w14:paraId="0000004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64" w:lineRule="auto"/>
                    <w:ind w:left="0" w:right="0" w:firstLine="0"/>
                    <w:jc w:val="righ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left w:w="216.0" w:type="dxa"/>
                    <w:right w:w="216.0" w:type="dxa"/>
                  </w:tcMar>
                  <w:vAlign w:val="center"/>
                </w:tcPr>
                <w:p w:rsidR="00000000" w:rsidDel="00000000" w:rsidP="00000000" w:rsidRDefault="00000000" w:rsidRPr="00000000" w14:paraId="0000004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64" w:lineRule="auto"/>
                    <w:ind w:left="0" w:right="0" w:firstLine="0"/>
                    <w:jc w:val="righ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shd w:fill="efefef" w:val="clear"/>
                  <w:vAlign w:val="center"/>
                </w:tcPr>
                <w:p w:rsidR="00000000" w:rsidDel="00000000" w:rsidP="00000000" w:rsidRDefault="00000000" w:rsidRPr="00000000" w14:paraId="0000004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fefef" w:val="clear"/>
                  <w:vAlign w:val="center"/>
                </w:tcPr>
                <w:p w:rsidR="00000000" w:rsidDel="00000000" w:rsidP="00000000" w:rsidRDefault="00000000" w:rsidRPr="00000000" w14:paraId="0000004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efefef" w:val="clear"/>
                  <w:vAlign w:val="center"/>
                </w:tcPr>
                <w:p w:rsidR="00000000" w:rsidDel="00000000" w:rsidP="00000000" w:rsidRDefault="00000000" w:rsidRPr="00000000" w14:paraId="0000004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fefef" w:val="clear"/>
                  <w:tcMar>
                    <w:left w:w="216.0" w:type="dxa"/>
                    <w:right w:w="216.0" w:type="dxa"/>
                  </w:tcMar>
                  <w:vAlign w:val="center"/>
                </w:tcPr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64" w:lineRule="auto"/>
                    <w:ind w:left="0" w:right="0" w:firstLine="0"/>
                    <w:jc w:val="righ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fefef" w:val="clear"/>
                  <w:tcMar>
                    <w:left w:w="216.0" w:type="dxa"/>
                    <w:right w:w="216.0" w:type="dxa"/>
                  </w:tcMar>
                  <w:vAlign w:val="center"/>
                </w:tcPr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64" w:lineRule="auto"/>
                    <w:ind w:left="0" w:right="0" w:firstLine="0"/>
                    <w:jc w:val="righ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fefef" w:val="clear"/>
                  <w:tcMar>
                    <w:left w:w="216.0" w:type="dxa"/>
                    <w:right w:w="216.0" w:type="dxa"/>
                  </w:tcMar>
                  <w:vAlign w:val="center"/>
                </w:tcPr>
                <w:p w:rsidR="00000000" w:rsidDel="00000000" w:rsidP="00000000" w:rsidRDefault="00000000" w:rsidRPr="00000000" w14:paraId="0000004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64" w:lineRule="auto"/>
                    <w:ind w:left="0" w:right="0" w:firstLine="0"/>
                    <w:jc w:val="righ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5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5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auto" w:val="clear"/>
                  <w:vAlign w:val="center"/>
                </w:tcPr>
                <w:p w:rsidR="00000000" w:rsidDel="00000000" w:rsidP="00000000" w:rsidRDefault="00000000" w:rsidRPr="00000000" w14:paraId="00000052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left w:w="216.0" w:type="dxa"/>
                    <w:right w:w="216.0" w:type="dxa"/>
                  </w:tcMar>
                  <w:vAlign w:val="center"/>
                </w:tcPr>
                <w:p w:rsidR="00000000" w:rsidDel="00000000" w:rsidP="00000000" w:rsidRDefault="00000000" w:rsidRPr="00000000" w14:paraId="0000005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64" w:lineRule="auto"/>
                    <w:ind w:left="0" w:right="0" w:firstLine="0"/>
                    <w:jc w:val="righ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left w:w="216.0" w:type="dxa"/>
                    <w:right w:w="216.0" w:type="dxa"/>
                  </w:tcMar>
                  <w:vAlign w:val="center"/>
                </w:tcPr>
                <w:p w:rsidR="00000000" w:rsidDel="00000000" w:rsidP="00000000" w:rsidRDefault="00000000" w:rsidRPr="00000000" w14:paraId="0000005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64" w:lineRule="auto"/>
                    <w:ind w:left="0" w:right="0" w:firstLine="0"/>
                    <w:jc w:val="righ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left w:w="216.0" w:type="dxa"/>
                    <w:right w:w="216.0" w:type="dxa"/>
                  </w:tcMar>
                  <w:vAlign w:val="center"/>
                </w:tcPr>
                <w:p w:rsidR="00000000" w:rsidDel="00000000" w:rsidP="00000000" w:rsidRDefault="00000000" w:rsidRPr="00000000" w14:paraId="0000005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64" w:lineRule="auto"/>
                    <w:ind w:left="0" w:right="0" w:firstLine="0"/>
                    <w:jc w:val="righ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shd w:fill="efefef" w:val="clear"/>
                  <w:vAlign w:val="center"/>
                </w:tcPr>
                <w:p w:rsidR="00000000" w:rsidDel="00000000" w:rsidP="00000000" w:rsidRDefault="00000000" w:rsidRPr="00000000" w14:paraId="0000005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fefef" w:val="clear"/>
                  <w:vAlign w:val="center"/>
                </w:tcPr>
                <w:p w:rsidR="00000000" w:rsidDel="00000000" w:rsidP="00000000" w:rsidRDefault="00000000" w:rsidRPr="00000000" w14:paraId="0000005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efefef" w:val="clear"/>
                  <w:vAlign w:val="center"/>
                </w:tcPr>
                <w:p w:rsidR="00000000" w:rsidDel="00000000" w:rsidP="00000000" w:rsidRDefault="00000000" w:rsidRPr="00000000" w14:paraId="00000059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fefef" w:val="clear"/>
                  <w:tcMar>
                    <w:left w:w="216.0" w:type="dxa"/>
                    <w:right w:w="216.0" w:type="dxa"/>
                  </w:tcMar>
                  <w:vAlign w:val="center"/>
                </w:tcPr>
                <w:p w:rsidR="00000000" w:rsidDel="00000000" w:rsidP="00000000" w:rsidRDefault="00000000" w:rsidRPr="00000000" w14:paraId="0000005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64" w:lineRule="auto"/>
                    <w:ind w:left="0" w:right="0" w:firstLine="0"/>
                    <w:jc w:val="righ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fefef" w:val="clear"/>
                  <w:tcMar>
                    <w:left w:w="216.0" w:type="dxa"/>
                    <w:right w:w="216.0" w:type="dxa"/>
                  </w:tcMar>
                  <w:vAlign w:val="center"/>
                </w:tcPr>
                <w:p w:rsidR="00000000" w:rsidDel="00000000" w:rsidP="00000000" w:rsidRDefault="00000000" w:rsidRPr="00000000" w14:paraId="0000005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64" w:lineRule="auto"/>
                    <w:ind w:left="0" w:right="0" w:firstLine="0"/>
                    <w:jc w:val="righ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fefef" w:val="clear"/>
                  <w:tcMar>
                    <w:left w:w="216.0" w:type="dxa"/>
                    <w:right w:w="216.0" w:type="dxa"/>
                  </w:tcMar>
                  <w:vAlign w:val="center"/>
                </w:tcPr>
                <w:p w:rsidR="00000000" w:rsidDel="00000000" w:rsidP="00000000" w:rsidRDefault="00000000" w:rsidRPr="00000000" w14:paraId="0000005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64" w:lineRule="auto"/>
                    <w:ind w:left="0" w:right="0" w:firstLine="0"/>
                    <w:jc w:val="righ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5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5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auto" w:val="clear"/>
                  <w:vAlign w:val="center"/>
                </w:tcPr>
                <w:p w:rsidR="00000000" w:rsidDel="00000000" w:rsidP="00000000" w:rsidRDefault="00000000" w:rsidRPr="00000000" w14:paraId="00000060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left w:w="216.0" w:type="dxa"/>
                    <w:right w:w="216.0" w:type="dxa"/>
                  </w:tcMar>
                  <w:vAlign w:val="center"/>
                </w:tcPr>
                <w:p w:rsidR="00000000" w:rsidDel="00000000" w:rsidP="00000000" w:rsidRDefault="00000000" w:rsidRPr="00000000" w14:paraId="0000006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64" w:lineRule="auto"/>
                    <w:ind w:left="0" w:right="0" w:firstLine="0"/>
                    <w:jc w:val="righ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left w:w="216.0" w:type="dxa"/>
                    <w:right w:w="216.0" w:type="dxa"/>
                  </w:tcMar>
                  <w:vAlign w:val="center"/>
                </w:tcPr>
                <w:p w:rsidR="00000000" w:rsidDel="00000000" w:rsidP="00000000" w:rsidRDefault="00000000" w:rsidRPr="00000000" w14:paraId="0000006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64" w:lineRule="auto"/>
                    <w:ind w:left="0" w:right="0" w:firstLine="0"/>
                    <w:jc w:val="righ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left w:w="216.0" w:type="dxa"/>
                    <w:right w:w="216.0" w:type="dxa"/>
                  </w:tcMar>
                  <w:vAlign w:val="center"/>
                </w:tcPr>
                <w:p w:rsidR="00000000" w:rsidDel="00000000" w:rsidP="00000000" w:rsidRDefault="00000000" w:rsidRPr="00000000" w14:paraId="0000006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64" w:lineRule="auto"/>
                    <w:ind w:left="0" w:right="0" w:firstLine="0"/>
                    <w:jc w:val="righ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shd w:fill="efefef" w:val="clear"/>
                  <w:vAlign w:val="center"/>
                </w:tcPr>
                <w:p w:rsidR="00000000" w:rsidDel="00000000" w:rsidP="00000000" w:rsidRDefault="00000000" w:rsidRPr="00000000" w14:paraId="00000065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fefef" w:val="clear"/>
                  <w:vAlign w:val="center"/>
                </w:tcPr>
                <w:p w:rsidR="00000000" w:rsidDel="00000000" w:rsidP="00000000" w:rsidRDefault="00000000" w:rsidRPr="00000000" w14:paraId="0000006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efefef" w:val="clear"/>
                  <w:vAlign w:val="center"/>
                </w:tcPr>
                <w:p w:rsidR="00000000" w:rsidDel="00000000" w:rsidP="00000000" w:rsidRDefault="00000000" w:rsidRPr="00000000" w14:paraId="00000067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fefef" w:val="clear"/>
                  <w:tcMar>
                    <w:left w:w="216.0" w:type="dxa"/>
                    <w:right w:w="216.0" w:type="dxa"/>
                  </w:tcMar>
                  <w:vAlign w:val="center"/>
                </w:tcPr>
                <w:p w:rsidR="00000000" w:rsidDel="00000000" w:rsidP="00000000" w:rsidRDefault="00000000" w:rsidRPr="00000000" w14:paraId="0000006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64" w:lineRule="auto"/>
                    <w:ind w:left="0" w:right="0" w:firstLine="0"/>
                    <w:jc w:val="righ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fefef" w:val="clear"/>
                  <w:tcMar>
                    <w:left w:w="216.0" w:type="dxa"/>
                    <w:right w:w="216.0" w:type="dxa"/>
                  </w:tcMar>
                  <w:vAlign w:val="center"/>
                </w:tcPr>
                <w:p w:rsidR="00000000" w:rsidDel="00000000" w:rsidP="00000000" w:rsidRDefault="00000000" w:rsidRPr="00000000" w14:paraId="0000006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64" w:lineRule="auto"/>
                    <w:ind w:left="0" w:right="0" w:firstLine="0"/>
                    <w:jc w:val="righ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fefef" w:val="clear"/>
                  <w:tcMar>
                    <w:left w:w="216.0" w:type="dxa"/>
                    <w:right w:w="216.0" w:type="dxa"/>
                  </w:tcMar>
                  <w:vAlign w:val="center"/>
                </w:tcPr>
                <w:p w:rsidR="00000000" w:rsidDel="00000000" w:rsidP="00000000" w:rsidRDefault="00000000" w:rsidRPr="00000000" w14:paraId="0000006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64" w:lineRule="auto"/>
                    <w:ind w:left="0" w:right="0" w:firstLine="0"/>
                    <w:jc w:val="righ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6D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auto" w:val="clear"/>
                  <w:vAlign w:val="center"/>
                </w:tcPr>
                <w:p w:rsidR="00000000" w:rsidDel="00000000" w:rsidP="00000000" w:rsidRDefault="00000000" w:rsidRPr="00000000" w14:paraId="0000006E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left w:w="216.0" w:type="dxa"/>
                    <w:right w:w="216.0" w:type="dxa"/>
                  </w:tcMar>
                  <w:vAlign w:val="center"/>
                </w:tcPr>
                <w:p w:rsidR="00000000" w:rsidDel="00000000" w:rsidP="00000000" w:rsidRDefault="00000000" w:rsidRPr="00000000" w14:paraId="0000007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64" w:lineRule="auto"/>
                    <w:ind w:left="0" w:right="0" w:firstLine="0"/>
                    <w:jc w:val="righ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left w:w="216.0" w:type="dxa"/>
                    <w:right w:w="216.0" w:type="dxa"/>
                  </w:tcMar>
                  <w:vAlign w:val="center"/>
                </w:tcPr>
                <w:p w:rsidR="00000000" w:rsidDel="00000000" w:rsidP="00000000" w:rsidRDefault="00000000" w:rsidRPr="00000000" w14:paraId="0000007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64" w:lineRule="auto"/>
                    <w:ind w:left="0" w:right="0" w:firstLine="0"/>
                    <w:jc w:val="righ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left w:w="216.0" w:type="dxa"/>
                    <w:right w:w="216.0" w:type="dxa"/>
                  </w:tcMar>
                  <w:vAlign w:val="center"/>
                </w:tcPr>
                <w:p w:rsidR="00000000" w:rsidDel="00000000" w:rsidP="00000000" w:rsidRDefault="00000000" w:rsidRPr="00000000" w14:paraId="0000007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64" w:lineRule="auto"/>
                    <w:ind w:left="0" w:right="0" w:firstLine="0"/>
                    <w:jc w:val="righ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shd w:fill="efefef" w:val="clear"/>
                  <w:vAlign w:val="center"/>
                </w:tcPr>
                <w:p w:rsidR="00000000" w:rsidDel="00000000" w:rsidP="00000000" w:rsidRDefault="00000000" w:rsidRPr="00000000" w14:paraId="00000073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fefef" w:val="clear"/>
                  <w:vAlign w:val="center"/>
                </w:tcPr>
                <w:p w:rsidR="00000000" w:rsidDel="00000000" w:rsidP="00000000" w:rsidRDefault="00000000" w:rsidRPr="00000000" w14:paraId="00000074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efefef" w:val="clear"/>
                  <w:vAlign w:val="center"/>
                </w:tcPr>
                <w:p w:rsidR="00000000" w:rsidDel="00000000" w:rsidP="00000000" w:rsidRDefault="00000000" w:rsidRPr="00000000" w14:paraId="00000075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fefef" w:val="clear"/>
                  <w:tcMar>
                    <w:left w:w="216.0" w:type="dxa"/>
                    <w:right w:w="216.0" w:type="dxa"/>
                  </w:tcMar>
                  <w:vAlign w:val="center"/>
                </w:tcPr>
                <w:p w:rsidR="00000000" w:rsidDel="00000000" w:rsidP="00000000" w:rsidRDefault="00000000" w:rsidRPr="00000000" w14:paraId="0000007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64" w:lineRule="auto"/>
                    <w:ind w:left="0" w:right="0" w:firstLine="0"/>
                    <w:jc w:val="righ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fefef" w:val="clear"/>
                  <w:tcMar>
                    <w:left w:w="216.0" w:type="dxa"/>
                    <w:right w:w="216.0" w:type="dxa"/>
                  </w:tcMar>
                  <w:vAlign w:val="center"/>
                </w:tcPr>
                <w:p w:rsidR="00000000" w:rsidDel="00000000" w:rsidP="00000000" w:rsidRDefault="00000000" w:rsidRPr="00000000" w14:paraId="0000007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64" w:lineRule="auto"/>
                    <w:ind w:left="0" w:right="0" w:firstLine="0"/>
                    <w:jc w:val="righ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fefef" w:val="clear"/>
                  <w:tcMar>
                    <w:left w:w="216.0" w:type="dxa"/>
                    <w:right w:w="216.0" w:type="dxa"/>
                  </w:tcMar>
                  <w:vAlign w:val="center"/>
                </w:tcPr>
                <w:p w:rsidR="00000000" w:rsidDel="00000000" w:rsidP="00000000" w:rsidRDefault="00000000" w:rsidRPr="00000000" w14:paraId="0000007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64" w:lineRule="auto"/>
                    <w:ind w:left="0" w:right="0" w:firstLine="0"/>
                    <w:jc w:val="righ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A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7B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auto" w:val="clear"/>
                  <w:vAlign w:val="center"/>
                </w:tcPr>
                <w:p w:rsidR="00000000" w:rsidDel="00000000" w:rsidP="00000000" w:rsidRDefault="00000000" w:rsidRPr="00000000" w14:paraId="0000007C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left w:w="216.0" w:type="dxa"/>
                    <w:right w:w="216.0" w:type="dxa"/>
                  </w:tcMar>
                  <w:vAlign w:val="center"/>
                </w:tcPr>
                <w:p w:rsidR="00000000" w:rsidDel="00000000" w:rsidP="00000000" w:rsidRDefault="00000000" w:rsidRPr="00000000" w14:paraId="0000007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64" w:lineRule="auto"/>
                    <w:ind w:left="0" w:right="0" w:firstLine="0"/>
                    <w:jc w:val="righ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left w:w="216.0" w:type="dxa"/>
                    <w:right w:w="216.0" w:type="dxa"/>
                  </w:tcMar>
                  <w:vAlign w:val="center"/>
                </w:tcPr>
                <w:p w:rsidR="00000000" w:rsidDel="00000000" w:rsidP="00000000" w:rsidRDefault="00000000" w:rsidRPr="00000000" w14:paraId="0000007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64" w:lineRule="auto"/>
                    <w:ind w:left="0" w:right="0" w:firstLine="0"/>
                    <w:jc w:val="righ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left w:w="216.0" w:type="dxa"/>
                    <w:right w:w="216.0" w:type="dxa"/>
                  </w:tcMar>
                  <w:vAlign w:val="center"/>
                </w:tcPr>
                <w:p w:rsidR="00000000" w:rsidDel="00000000" w:rsidP="00000000" w:rsidRDefault="00000000" w:rsidRPr="00000000" w14:paraId="0000008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64" w:lineRule="auto"/>
                    <w:ind w:left="0" w:right="0" w:firstLine="0"/>
                    <w:jc w:val="righ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gridSpan w:val="3"/>
                  <w:shd w:fill="auto" w:val="clear"/>
                  <w:vAlign w:val="center"/>
                </w:tcPr>
                <w:p w:rsidR="00000000" w:rsidDel="00000000" w:rsidP="00000000" w:rsidRDefault="00000000" w:rsidRPr="00000000" w14:paraId="00000081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auto" w:val="clear"/>
                  <w:vAlign w:val="center"/>
                </w:tcPr>
                <w:p w:rsidR="00000000" w:rsidDel="00000000" w:rsidP="00000000" w:rsidRDefault="00000000" w:rsidRPr="00000000" w14:paraId="0000008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  <w:rtl w:val="0"/>
                    </w:rPr>
                    <w:t xml:space="preserve">Total discount</w:t>
                  </w:r>
                </w:p>
              </w:tc>
              <w:tc>
                <w:tcPr>
                  <w:shd w:fill="auto" w:val="clear"/>
                  <w:tcMar>
                    <w:left w:w="216.0" w:type="dxa"/>
                    <w:right w:w="216.0" w:type="dxa"/>
                  </w:tcMar>
                  <w:vAlign w:val="center"/>
                </w:tcPr>
                <w:p w:rsidR="00000000" w:rsidDel="00000000" w:rsidP="00000000" w:rsidRDefault="00000000" w:rsidRPr="00000000" w14:paraId="0000008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64" w:lineRule="auto"/>
                    <w:ind w:left="0" w:right="0" w:firstLine="0"/>
                    <w:jc w:val="righ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left w:w="216.0" w:type="dxa"/>
                    <w:right w:w="216.0" w:type="dxa"/>
                  </w:tcMar>
                  <w:vAlign w:val="center"/>
                </w:tcPr>
                <w:p w:rsidR="00000000" w:rsidDel="00000000" w:rsidP="00000000" w:rsidRDefault="00000000" w:rsidRPr="00000000" w14:paraId="0000008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64" w:lineRule="auto"/>
                    <w:ind w:left="0" w:right="0" w:firstLine="0"/>
                    <w:jc w:val="righ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gridSpan w:val="3"/>
                  <w:shd w:fill="auto" w:val="clear"/>
                  <w:vAlign w:val="center"/>
                </w:tcPr>
                <w:p w:rsidR="00000000" w:rsidDel="00000000" w:rsidP="00000000" w:rsidRDefault="00000000" w:rsidRPr="00000000" w14:paraId="00000088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shd w:fill="auto" w:val="clear"/>
                  <w:vAlign w:val="center"/>
                </w:tcPr>
                <w:p w:rsidR="00000000" w:rsidDel="00000000" w:rsidP="00000000" w:rsidRDefault="00000000" w:rsidRPr="00000000" w14:paraId="0000008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  <w:rtl w:val="0"/>
                    </w:rPr>
                    <w:t xml:space="preserve">Subtotal</w:t>
                  </w:r>
                </w:p>
              </w:tc>
              <w:tc>
                <w:tcPr>
                  <w:shd w:fill="auto" w:val="clear"/>
                  <w:tcMar>
                    <w:left w:w="216.0" w:type="dxa"/>
                    <w:right w:w="216.0" w:type="dxa"/>
                  </w:tcMar>
                  <w:vAlign w:val="center"/>
                </w:tcPr>
                <w:p w:rsidR="00000000" w:rsidDel="00000000" w:rsidP="00000000" w:rsidRDefault="00000000" w:rsidRPr="00000000" w14:paraId="0000008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64" w:lineRule="auto"/>
                    <w:ind w:left="0" w:right="0" w:firstLine="0"/>
                    <w:jc w:val="righ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gridSpan w:val="3"/>
                  <w:shd w:fill="auto" w:val="clear"/>
                  <w:vAlign w:val="center"/>
                </w:tcPr>
                <w:p w:rsidR="00000000" w:rsidDel="00000000" w:rsidP="00000000" w:rsidRDefault="00000000" w:rsidRPr="00000000" w14:paraId="0000008F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shd w:fill="auto" w:val="clear"/>
                  <w:vAlign w:val="center"/>
                </w:tcPr>
                <w:p w:rsidR="00000000" w:rsidDel="00000000" w:rsidP="00000000" w:rsidRDefault="00000000" w:rsidRPr="00000000" w14:paraId="0000009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  <w:rtl w:val="0"/>
                    </w:rPr>
                    <w:t xml:space="preserve">Sales Tax</w:t>
                  </w:r>
                </w:p>
              </w:tc>
              <w:tc>
                <w:tcPr>
                  <w:shd w:fill="auto" w:val="clear"/>
                  <w:tcMar>
                    <w:left w:w="216.0" w:type="dxa"/>
                    <w:right w:w="216.0" w:type="dxa"/>
                  </w:tcMar>
                  <w:vAlign w:val="center"/>
                </w:tcPr>
                <w:p w:rsidR="00000000" w:rsidDel="00000000" w:rsidP="00000000" w:rsidRDefault="00000000" w:rsidRPr="00000000" w14:paraId="0000009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64" w:lineRule="auto"/>
                    <w:ind w:left="0" w:right="0" w:firstLine="0"/>
                    <w:jc w:val="righ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gridSpan w:val="3"/>
                  <w:shd w:fill="f2f2f2" w:val="clear"/>
                  <w:vAlign w:val="center"/>
                </w:tcPr>
                <w:p w:rsidR="00000000" w:rsidDel="00000000" w:rsidP="00000000" w:rsidRDefault="00000000" w:rsidRPr="00000000" w14:paraId="00000096">
                  <w:pPr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shd w:fill="f2f2f2" w:val="clear"/>
                  <w:vAlign w:val="center"/>
                </w:tcPr>
                <w:p w:rsidR="00000000" w:rsidDel="00000000" w:rsidP="00000000" w:rsidRDefault="00000000" w:rsidRPr="00000000" w14:paraId="0000009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i w:val="0"/>
                      <w:smallCaps w:val="1"/>
                      <w:strike w:val="0"/>
                      <w:color w:val="000000"/>
                      <w:sz w:val="15"/>
                      <w:szCs w:val="15"/>
                      <w:u w:val="none"/>
                      <w:shd w:fill="auto" w:val="clear"/>
                      <w:vertAlign w:val="baseline"/>
                      <w:rtl w:val="0"/>
                    </w:rPr>
                    <w:t xml:space="preserve">Total</w:t>
                  </w:r>
                </w:p>
              </w:tc>
              <w:tc>
                <w:tcPr>
                  <w:shd w:fill="f2f2f2" w:val="clear"/>
                  <w:tcMar>
                    <w:left w:w="216.0" w:type="dxa"/>
                    <w:right w:w="216.0" w:type="dxa"/>
                  </w:tcMar>
                  <w:vAlign w:val="center"/>
                </w:tcPr>
                <w:p w:rsidR="00000000" w:rsidDel="00000000" w:rsidP="00000000" w:rsidRDefault="00000000" w:rsidRPr="00000000" w14:paraId="0000009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64" w:lineRule="auto"/>
                    <w:ind w:left="0" w:right="0" w:firstLine="0"/>
                    <w:jc w:val="right"/>
                    <w:rPr>
                      <w:rFonts w:ascii="Trebuchet MS" w:cs="Trebuchet MS" w:eastAsia="Trebuchet MS" w:hAnsi="Trebuchet MS"/>
                      <w:b w:val="0"/>
                      <w:i w:val="0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1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5840" w:w="12240"/>
      <w:pgMar w:bottom="245" w:top="504" w:left="432" w:right="432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Microsoft Office Preview Fon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17"/>
        <w:szCs w:val="17"/>
        <w:lang w:val="en-US"/>
      </w:rPr>
    </w:rPrDefault>
    <w:pPrDefault>
      <w:pPr>
        <w:spacing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  <w:jc w:val="right"/>
    </w:pPr>
    <w:rPr>
      <w:rFonts w:ascii="Trebuchet MS" w:cs="Trebuchet MS" w:eastAsia="Trebuchet MS" w:hAnsi="Trebuchet MS"/>
      <w:b w:val="1"/>
      <w:color w:val="262626"/>
      <w:sz w:val="40"/>
      <w:szCs w:val="40"/>
    </w:rPr>
  </w:style>
  <w:style w:type="paragraph" w:styleId="Heading2">
    <w:name w:val="heading 2"/>
    <w:basedOn w:val="Normal"/>
    <w:next w:val="Normal"/>
    <w:pPr>
      <w:spacing w:before="20" w:line="240" w:lineRule="auto"/>
    </w:pPr>
    <w:rPr>
      <w:rFonts w:ascii="Trebuchet MS" w:cs="Trebuchet MS" w:eastAsia="Trebuchet MS" w:hAnsi="Trebuchet MS"/>
      <w:b w:val="1"/>
      <w:smallCaps w:val="1"/>
      <w:sz w:val="15"/>
      <w:szCs w:val="15"/>
    </w:rPr>
  </w:style>
  <w:style w:type="paragraph" w:styleId="Heading3">
    <w:name w:val="heading 3"/>
    <w:basedOn w:val="Normal"/>
    <w:next w:val="Normal"/>
    <w:pPr/>
    <w:rPr>
      <w:i w:val="1"/>
      <w:sz w:val="15"/>
      <w:szCs w:val="15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43.0" w:type="dxa"/>
        <w:left w:w="115.0" w:type="dxa"/>
        <w:bottom w:w="43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3.0" w:type="dxa"/>
        <w:left w:w="115.0" w:type="dxa"/>
        <w:bottom w:w="43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image" Target="media/image4.png"/><Relationship Id="rId13" Type="http://schemas.openxmlformats.org/officeDocument/2006/relationships/header" Target="head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footer" Target="footer2.xml"/><Relationship Id="rId14" Type="http://schemas.openxmlformats.org/officeDocument/2006/relationships/footer" Target="footer1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